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5CA5">
      <w:pPr>
        <w:bidi w:val="0"/>
        <w:ind w:left="0" w:leftChars="0" w:firstLine="0" w:firstLineChars="0"/>
        <w:jc w:val="left"/>
        <w:outlineLvl w:val="0"/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  <w:t>2</w:t>
      </w:r>
    </w:p>
    <w:p w14:paraId="3403CB7E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p w14:paraId="4588D775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太阳能热水器采购供应商报价清单</w:t>
      </w:r>
    </w:p>
    <w:bookmarkEnd w:id="0"/>
    <w:tbl>
      <w:tblPr>
        <w:tblStyle w:val="3"/>
        <w:tblW w:w="58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59"/>
        <w:gridCol w:w="1274"/>
        <w:gridCol w:w="1647"/>
        <w:gridCol w:w="832"/>
        <w:gridCol w:w="1247"/>
        <w:gridCol w:w="1273"/>
        <w:gridCol w:w="1040"/>
      </w:tblGrid>
      <w:tr w14:paraId="3980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1475B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报价供应商名称：</w:t>
            </w:r>
          </w:p>
        </w:tc>
        <w:tc>
          <w:tcPr>
            <w:tcW w:w="3671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00454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52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6841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报价日期：</w:t>
            </w:r>
          </w:p>
        </w:tc>
        <w:tc>
          <w:tcPr>
            <w:tcW w:w="3671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026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2F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99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主要产品和服务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178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552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性能参数</w:t>
            </w: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CFC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配件情况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E2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1A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05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CF2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E87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BFB0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BB69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BCB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2957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B4D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F1FA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D38E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626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493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0DEA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4BDA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43DF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8D34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5FF6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C2A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0E9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1B9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ED7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F8E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8BBB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E3B7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928D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A0DAE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E569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D6D8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F7CE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4CA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108F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C5E9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423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879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8B0C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0C7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411B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7CC7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A6A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ECCF6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B8D5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B080E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514A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C4A0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6AB4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4823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EB05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F56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B8E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60A7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5DA1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673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638F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39E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09AA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C4FF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39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E6D8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3FED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9198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4815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250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F5B3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FB47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0AB7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2F7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1ABF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0F24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916B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8574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39D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A07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0D53C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08E8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EDF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3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7A7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售后服务</w:t>
            </w:r>
          </w:p>
        </w:tc>
        <w:tc>
          <w:tcPr>
            <w:tcW w:w="3671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40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3E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190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报价总额：</w:t>
            </w:r>
          </w:p>
          <w:p w14:paraId="6B364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小写：</w:t>
            </w:r>
          </w:p>
          <w:p w14:paraId="34ED8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大写：</w:t>
            </w:r>
          </w:p>
          <w:p w14:paraId="7E3D0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  <w:t>报价有效期：</w:t>
            </w:r>
          </w:p>
        </w:tc>
      </w:tr>
    </w:tbl>
    <w:p w14:paraId="035B0681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kern w:val="0"/>
          <w:sz w:val="24"/>
          <w:szCs w:val="24"/>
          <w:lang w:val="en-US" w:eastAsia="zh-CN" w:bidi="ar"/>
        </w:rPr>
      </w:pPr>
    </w:p>
    <w:p w14:paraId="0BE38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6A063461"/>
    <w:rsid w:val="6A0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2024-10-11T11:25:00Z</dcterms:created>
  <dc:creator>Administrator</dc:creator>
  <cp:lastModifiedBy>Administrator</cp:lastModifiedBy>
  <dcterms:modified xsi:type="dcterms:W3CDTF">2024-10-11T11:26:56Z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D3E776F2486642728369ECD91A8E6D7A_11</vt:lpwstr>
  </property>
</Properties>
</file>